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26F42">
      <w:pPr>
        <w:snapToGrid w:val="0"/>
        <w:jc w:val="left"/>
        <w:rPr>
          <w:rFonts w:hint="eastAsia" w:ascii="黑体" w:hAnsi="黑体" w:eastAsia="黑体" w:cs="方正黑体简体"/>
          <w:sz w:val="32"/>
          <w:szCs w:val="32"/>
          <w:lang w:eastAsia="zh-CN"/>
        </w:rPr>
      </w:pPr>
      <w:r>
        <w:rPr>
          <w:rFonts w:hint="eastAsia" w:ascii="黑体" w:hAnsi="黑体" w:eastAsia="黑体" w:cs="方正黑体简体"/>
          <w:sz w:val="32"/>
          <w:szCs w:val="32"/>
        </w:rPr>
        <w:t>附件</w:t>
      </w:r>
      <w:r>
        <w:rPr>
          <w:rFonts w:hint="eastAsia" w:ascii="黑体" w:hAnsi="黑体" w:eastAsia="黑体" w:cs="方正黑体简体"/>
          <w:sz w:val="32"/>
          <w:szCs w:val="32"/>
          <w:lang w:val="en-US" w:eastAsia="zh-CN"/>
        </w:rPr>
        <w:t>1</w:t>
      </w:r>
    </w:p>
    <w:p w14:paraId="46F791BE">
      <w:pPr>
        <w:adjustRightInd w:val="0"/>
        <w:snapToGrid w:val="0"/>
        <w:spacing w:line="540" w:lineRule="exact"/>
        <w:rPr>
          <w:rFonts w:hint="eastAsia" w:ascii="方正黑体简体" w:hAnsi="方正黑体简体" w:eastAsia="方正黑体简体" w:cs="方正黑体简体"/>
          <w:sz w:val="32"/>
        </w:rPr>
      </w:pPr>
    </w:p>
    <w:p w14:paraId="7D75BD01">
      <w:pPr>
        <w:tabs>
          <w:tab w:val="left" w:pos="1843"/>
        </w:tabs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  <w:bookmarkStart w:id="0" w:name="_GoBack"/>
      <w:bookmarkEnd w:id="0"/>
    </w:p>
    <w:p w14:paraId="776C7CCB">
      <w:pPr>
        <w:pStyle w:val="2"/>
        <w:rPr>
          <w:rFonts w:hint="eastAsia"/>
        </w:rPr>
      </w:pPr>
    </w:p>
    <w:p w14:paraId="4C485B85">
      <w:pPr>
        <w:adjustRightInd w:val="0"/>
        <w:snapToGrid w:val="0"/>
        <w:jc w:val="center"/>
        <w:rPr>
          <w:rFonts w:hint="eastAsia" w:ascii="小标宋" w:hAnsi="宋体" w:eastAsia="小标宋" w:cs="宋体"/>
          <w:bCs/>
          <w:kern w:val="0"/>
          <w:sz w:val="52"/>
          <w:szCs w:val="52"/>
        </w:rPr>
      </w:pPr>
      <w:r>
        <w:rPr>
          <w:rFonts w:hint="eastAsia" w:ascii="小标宋" w:hAnsi="宋体" w:eastAsia="小标宋" w:cs="宋体"/>
          <w:bCs/>
          <w:kern w:val="0"/>
          <w:sz w:val="52"/>
          <w:szCs w:val="52"/>
        </w:rPr>
        <w:t>第四届全国创新争先先进集体</w:t>
      </w:r>
      <w:r>
        <w:rPr>
          <w:rFonts w:hint="eastAsia" w:ascii="小标宋" w:hAnsi="宋体" w:eastAsia="小标宋" w:cs="宋体"/>
          <w:bCs/>
          <w:kern w:val="0"/>
          <w:sz w:val="52"/>
          <w:szCs w:val="52"/>
        </w:rPr>
        <w:br w:type="textWrapping"/>
      </w:r>
      <w:r>
        <w:rPr>
          <w:rFonts w:hint="eastAsia" w:ascii="小标宋" w:hAnsi="宋体" w:eastAsia="小标宋" w:cs="宋体"/>
          <w:bCs/>
          <w:kern w:val="0"/>
          <w:sz w:val="52"/>
          <w:szCs w:val="52"/>
          <w:lang w:val="en-US" w:eastAsia="zh-CN"/>
        </w:rPr>
        <w:t>申报信息</w:t>
      </w:r>
      <w:r>
        <w:rPr>
          <w:rFonts w:hint="eastAsia" w:ascii="小标宋" w:hAnsi="宋体" w:eastAsia="小标宋" w:cs="宋体"/>
          <w:bCs/>
          <w:kern w:val="0"/>
          <w:sz w:val="52"/>
          <w:szCs w:val="52"/>
        </w:rPr>
        <w:t>登记表</w:t>
      </w:r>
    </w:p>
    <w:p w14:paraId="222E86A3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</w:rPr>
      </w:pPr>
    </w:p>
    <w:p w14:paraId="2639CD9A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</w:rPr>
      </w:pPr>
    </w:p>
    <w:p w14:paraId="6D0F928C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</w:rPr>
      </w:pPr>
    </w:p>
    <w:p w14:paraId="73FCC33F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</w:rPr>
      </w:pPr>
    </w:p>
    <w:p w14:paraId="006C82F2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 w14:paraId="44C55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22B4ACD4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集体名称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5C3B0290">
            <w:pPr>
              <w:spacing w:line="520" w:lineRule="exact"/>
              <w:rPr>
                <w:b/>
                <w:sz w:val="56"/>
              </w:rPr>
            </w:pPr>
          </w:p>
        </w:tc>
      </w:tr>
      <w:tr w14:paraId="2653F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11AB3311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集体</w:t>
            </w:r>
            <w:r>
              <w:rPr>
                <w:rFonts w:eastAsia="仿宋_GB2312"/>
                <w:sz w:val="30"/>
                <w:szCs w:val="30"/>
              </w:rPr>
              <w:t>负责人：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7FFE1EAF">
            <w:pPr>
              <w:spacing w:line="520" w:lineRule="exact"/>
              <w:rPr>
                <w:b/>
                <w:sz w:val="56"/>
              </w:rPr>
            </w:pPr>
          </w:p>
        </w:tc>
      </w:tr>
      <w:tr w14:paraId="057CB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18F226FF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集体负责人</w:t>
            </w:r>
            <w:r>
              <w:rPr>
                <w:rFonts w:hint="eastAsia" w:eastAsia="仿宋_GB2312"/>
                <w:sz w:val="30"/>
                <w:szCs w:val="30"/>
              </w:rPr>
              <w:br w:type="textWrapping"/>
            </w:r>
            <w:r>
              <w:rPr>
                <w:rFonts w:hint="eastAsia" w:eastAsia="仿宋_GB2312"/>
                <w:sz w:val="30"/>
                <w:szCs w:val="30"/>
              </w:rPr>
              <w:t>所在</w:t>
            </w:r>
            <w:r>
              <w:rPr>
                <w:rFonts w:eastAsia="仿宋_GB2312"/>
                <w:sz w:val="30"/>
                <w:szCs w:val="30"/>
              </w:rPr>
              <w:t>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AE3600">
            <w:pPr>
              <w:spacing w:line="520" w:lineRule="exact"/>
              <w:rPr>
                <w:b/>
                <w:sz w:val="56"/>
              </w:rPr>
            </w:pPr>
          </w:p>
        </w:tc>
      </w:tr>
      <w:tr w14:paraId="74782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41D1F543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推荐单位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0CD9FB">
            <w:pPr>
              <w:spacing w:line="520" w:lineRule="exact"/>
              <w:rPr>
                <w:b/>
                <w:sz w:val="56"/>
              </w:rPr>
            </w:pPr>
          </w:p>
        </w:tc>
      </w:tr>
      <w:tr w14:paraId="5D1AB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2325" w:type="dxa"/>
            <w:noWrap w:val="0"/>
            <w:vAlign w:val="top"/>
          </w:tcPr>
          <w:p w14:paraId="21185512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</w:t>
            </w:r>
            <w:r>
              <w:rPr>
                <w:rFonts w:eastAsia="仿宋_GB2312"/>
                <w:sz w:val="30"/>
                <w:szCs w:val="30"/>
              </w:rPr>
              <w:t>领域：</w:t>
            </w:r>
          </w:p>
          <w:p w14:paraId="2CBB50D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547AAAF2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基础研究</w:t>
            </w:r>
          </w:p>
          <w:p w14:paraId="047E761E">
            <w:pPr>
              <w:spacing w:line="52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核心技术攻关</w:t>
            </w:r>
          </w:p>
          <w:p w14:paraId="3DD9BB3B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重大工程创新</w:t>
            </w:r>
          </w:p>
          <w:p w14:paraId="1C049345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科学普及和服务</w:t>
            </w:r>
          </w:p>
        </w:tc>
      </w:tr>
      <w:tr w14:paraId="09555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325" w:type="dxa"/>
            <w:noWrap w:val="0"/>
            <w:vAlign w:val="center"/>
          </w:tcPr>
          <w:p w14:paraId="191EF52F"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表彰层次：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72E0D77A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省部级</w:t>
            </w:r>
          </w:p>
        </w:tc>
      </w:tr>
      <w:tr w14:paraId="0FF6D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5" w:type="dxa"/>
            <w:noWrap w:val="0"/>
            <w:vAlign w:val="center"/>
          </w:tcPr>
          <w:p w14:paraId="5759A2A2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填报</w:t>
            </w:r>
            <w:r>
              <w:rPr>
                <w:rFonts w:hint="eastAsia" w:eastAsia="仿宋_GB2312"/>
                <w:sz w:val="30"/>
                <w:szCs w:val="30"/>
              </w:rPr>
              <w:t>时间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61349D">
            <w:pPr>
              <w:spacing w:line="52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14:paraId="1D6943D8">
      <w:pPr>
        <w:pStyle w:val="6"/>
        <w:spacing w:before="192" w:beforeLines="50" w:after="384" w:afterLines="10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default" w:ascii="黑体" w:hAnsi="黑体" w:eastAsia="黑体" w:cs="黑体"/>
          <w:sz w:val="36"/>
          <w:szCs w:val="36"/>
        </w:rPr>
        <w:br w:type="page"/>
      </w:r>
      <w:r>
        <w:rPr>
          <w:rFonts w:ascii="黑体" w:hAnsi="黑体" w:eastAsia="黑体" w:cs="黑体"/>
          <w:sz w:val="36"/>
          <w:szCs w:val="36"/>
        </w:rPr>
        <w:t>填 表 说 明</w:t>
      </w:r>
    </w:p>
    <w:p w14:paraId="08CF0243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一、本表是第四届全国创新争先先进集体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申报信息</w:t>
      </w:r>
      <w:r>
        <w:rPr>
          <w:rFonts w:ascii="仿宋_GB2312" w:hAnsi="仿宋_GB2312" w:eastAsia="仿宋_GB2312" w:cs="仿宋_GB2312"/>
          <w:sz w:val="30"/>
          <w:szCs w:val="30"/>
        </w:rPr>
        <w:t>登记表，必须如实填写，不得作假，违者取消评选资格。</w:t>
      </w:r>
    </w:p>
    <w:p w14:paraId="135F4451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二、所有表格内容请如实准确规范填写，不可空白，没有填“无”。</w:t>
      </w:r>
    </w:p>
    <w:p w14:paraId="258EB503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</w:t>
      </w:r>
      <w:r>
        <w:rPr>
          <w:rFonts w:ascii="仿宋_GB2312" w:hAnsi="仿宋_GB2312" w:eastAsia="仿宋_GB2312" w:cs="仿宋_GB2312"/>
          <w:sz w:val="30"/>
          <w:szCs w:val="30"/>
        </w:rPr>
        <w:t>、集体名称要从省级行政区划开始如实填写。</w:t>
      </w:r>
    </w:p>
    <w:p w14:paraId="23A7110A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</w:t>
      </w:r>
      <w:r>
        <w:rPr>
          <w:rFonts w:ascii="仿宋_GB2312" w:hAnsi="仿宋_GB2312" w:eastAsia="仿宋_GB2312" w:cs="仿宋_GB2312"/>
          <w:sz w:val="30"/>
          <w:szCs w:val="30"/>
        </w:rPr>
        <w:t>、集体单位地址要从省级行政区划开始如实填写。</w:t>
      </w:r>
    </w:p>
    <w:p w14:paraId="173D5306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</w:t>
      </w:r>
      <w:r>
        <w:rPr>
          <w:rFonts w:ascii="仿宋_GB2312" w:hAnsi="仿宋_GB2312" w:eastAsia="仿宋_GB2312" w:cs="仿宋_GB2312"/>
          <w:sz w:val="30"/>
          <w:szCs w:val="30"/>
        </w:rPr>
        <w:t>、集体单位联系电话要加区号，如“010-XXX”。</w:t>
      </w:r>
    </w:p>
    <w:p w14:paraId="1C42A8AD">
      <w:pPr>
        <w:pStyle w:val="6"/>
        <w:numPr>
          <w:ilvl w:val="-1"/>
          <w:numId w:val="0"/>
        </w:numPr>
        <w:spacing w:line="580" w:lineRule="exact"/>
        <w:ind w:leftChars="0"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六、</w:t>
      </w:r>
      <w:r>
        <w:rPr>
          <w:rFonts w:ascii="仿宋_GB2312" w:hAnsi="仿宋_GB2312" w:eastAsia="仿宋_GB2312" w:cs="仿宋_GB2312"/>
          <w:sz w:val="30"/>
          <w:szCs w:val="30"/>
        </w:rPr>
        <w:t>何时何地受过何种奖励，请分国家级、省部级、地市级奖励填写，例如国家级奖励：XX年XX月，被XX部门授予“XXXX”；省部级奖励：XX年XX月，被XX部门授予“XXXX”；地市级奖励：XX年XX月，被XX部门授予“XXXX”。国家级奖励是以党中央、国务院、中央军委名义单独或者联合开展的表彰奖励；省部级奖励是以中央和国家机关，各省、自治区、直辖市党委和政府名义单独或者联合开展的表彰奖励；地市级表彰奖励是以省级工作部门、市级党委和政府名义单独或者联合开展的表彰奖励。具体表彰奖励级别请咨询奖励颁授单位。</w:t>
      </w:r>
    </w:p>
    <w:p w14:paraId="0954BD64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七</w:t>
      </w:r>
      <w:r>
        <w:rPr>
          <w:rFonts w:ascii="仿宋_GB2312" w:hAnsi="仿宋_GB2312" w:eastAsia="仿宋_GB2312" w:cs="仿宋_GB2312"/>
          <w:sz w:val="30"/>
          <w:szCs w:val="30"/>
        </w:rPr>
        <w:t>、主要先进事迹须结合相关领域业绩与核心贡献，详实、准确、客观填报，字数控制在1500字以内。</w:t>
      </w:r>
    </w:p>
    <w:p w14:paraId="11DF6744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  <w:sectPr>
          <w:footerReference r:id="rId3" w:type="default"/>
          <w:pgSz w:w="11905" w:h="16838"/>
          <w:pgMar w:top="1701" w:right="1474" w:bottom="992" w:left="1588" w:header="0" w:footer="1644" w:gutter="0"/>
          <w:cols w:space="720" w:num="1"/>
          <w:docGrid w:type="lines" w:linePitch="384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八</w:t>
      </w:r>
      <w:r>
        <w:rPr>
          <w:rFonts w:ascii="仿宋_GB2312" w:hAnsi="仿宋_GB2312" w:eastAsia="仿宋_GB2312" w:cs="仿宋_GB2312"/>
          <w:sz w:val="30"/>
          <w:szCs w:val="30"/>
        </w:rPr>
        <w:t>、本表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需要申报集体的团队负责人签字，</w:t>
      </w:r>
      <w:r>
        <w:rPr>
          <w:rFonts w:ascii="仿宋_GB2312" w:hAnsi="仿宋_GB2312" w:eastAsia="仿宋_GB2312" w:cs="仿宋_GB2312"/>
          <w:sz w:val="30"/>
          <w:szCs w:val="30"/>
        </w:rPr>
        <w:t>所在单位须填写意见，如“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情况属实，</w:t>
      </w:r>
      <w:r>
        <w:rPr>
          <w:rFonts w:ascii="仿宋_GB2312" w:hAnsi="仿宋_GB2312" w:eastAsia="仿宋_GB2312" w:cs="仿宋_GB2312"/>
          <w:sz w:val="30"/>
          <w:szCs w:val="30"/>
        </w:rPr>
        <w:t>同意推荐”</w:t>
      </w:r>
      <w:r>
        <w:rPr>
          <w:rFonts w:hint="default" w:ascii="仿宋_GB2312" w:hAnsi="仿宋_GB2312" w:eastAsia="仿宋_GB2312" w:cs="仿宋_GB2312"/>
          <w:sz w:val="30"/>
          <w:szCs w:val="30"/>
        </w:rPr>
        <w:t>。</w:t>
      </w:r>
    </w:p>
    <w:p w14:paraId="2427260D"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一、集体基本信息</w:t>
      </w:r>
    </w:p>
    <w:tbl>
      <w:tblPr>
        <w:tblStyle w:val="7"/>
        <w:tblW w:w="88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655"/>
        <w:gridCol w:w="375"/>
        <w:gridCol w:w="1989"/>
        <w:gridCol w:w="1592"/>
        <w:gridCol w:w="1921"/>
      </w:tblGrid>
      <w:tr w14:paraId="689A0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095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集体名称</w:t>
            </w:r>
          </w:p>
        </w:tc>
        <w:tc>
          <w:tcPr>
            <w:tcW w:w="7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7F46">
            <w:pPr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</w:rPr>
            </w:pPr>
          </w:p>
        </w:tc>
      </w:tr>
      <w:tr w14:paraId="0F91D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F2D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学科</w:t>
            </w:r>
          </w:p>
        </w:tc>
        <w:tc>
          <w:tcPr>
            <w:tcW w:w="4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3C96">
            <w:pPr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716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集体人数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23CF">
            <w:pPr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</w:rPr>
            </w:pPr>
          </w:p>
        </w:tc>
      </w:tr>
      <w:tr w14:paraId="040F3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E09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依托项目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29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6A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5E8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来源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1B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</w:rPr>
            </w:pPr>
          </w:p>
        </w:tc>
      </w:tr>
      <w:tr w14:paraId="397EF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E5C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集体所属单位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AD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2B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性质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078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706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7F7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集体单位地址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862F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7A5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9E7E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E29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95E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集体单位联系人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843D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8C1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777A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9E5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75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</w:t>
            </w:r>
            <w:r>
              <w:rPr>
                <w:rFonts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4F4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044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976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06B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031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23F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79A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ED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1F4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EED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EB7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83C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8F1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58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DD8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A50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856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FCA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EA1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89D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最高学位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235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DE7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891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DB5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  <w:r>
              <w:rPr>
                <w:rFonts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795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B9E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9A5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FE5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E48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1F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E37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AC7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7D2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924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8C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推荐领域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FE5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基础研究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B2A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□理科 □工科 □农科 □医科 □交叉 □其他</w:t>
            </w:r>
          </w:p>
        </w:tc>
      </w:tr>
      <w:tr w14:paraId="083C5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0B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570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□核心技术攻关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601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□关键领域突破 □前沿技术引领 □卡脖子“关键技术” □成果转化与创新创业 □其他</w:t>
            </w:r>
          </w:p>
        </w:tc>
      </w:tr>
      <w:tr w14:paraId="40E44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B9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E1C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□重大工程创新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5AA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 □重大装备 □重大发明创造 □其他</w:t>
            </w:r>
          </w:p>
        </w:tc>
      </w:tr>
      <w:tr w14:paraId="148C5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CB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CEA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科学普及和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78C7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□科学普及 □决策咨询 □国际民间科技人文交流与合作□科技志愿服务 □科协事业创新发展 □其他</w:t>
            </w:r>
          </w:p>
        </w:tc>
      </w:tr>
    </w:tbl>
    <w:p w14:paraId="28F83A95"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br w:type="page"/>
      </w:r>
      <w:r>
        <w:rPr>
          <w:rFonts w:hint="eastAsia" w:ascii="黑体" w:hAnsi="黑体" w:eastAsia="黑体" w:cs="黑体"/>
          <w:sz w:val="32"/>
        </w:rPr>
        <w:t>二、受奖励（处分）情况</w:t>
      </w:r>
    </w:p>
    <w:tbl>
      <w:tblPr>
        <w:tblStyle w:val="7"/>
        <w:tblW w:w="485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5837"/>
      </w:tblGrid>
      <w:tr w14:paraId="59D1D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A258">
            <w:pPr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</w:rPr>
              <w:t>何时何地</w:t>
            </w:r>
          </w:p>
          <w:p w14:paraId="52C53006">
            <w:pPr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</w:rPr>
              <w:t>受过何种</w:t>
            </w:r>
          </w:p>
          <w:p w14:paraId="071BD464">
            <w:pPr>
              <w:spacing w:line="560" w:lineRule="exact"/>
              <w:jc w:val="center"/>
              <w:rPr>
                <w:rFonts w:hint="eastAsia" w:ascii="宋体" w:hAnsi="宋体" w:eastAsia="仿宋_GB2312"/>
                <w:snapToGrid w:val="0"/>
                <w:spacing w:val="-2"/>
                <w:sz w:val="24"/>
                <w:lang w:eastAsia="zh-CN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</w:rPr>
              <w:t>奖励</w:t>
            </w: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F12F">
            <w:pPr>
              <w:spacing w:line="560" w:lineRule="exact"/>
              <w:rPr>
                <w:rFonts w:hint="eastAsia" w:ascii="宋体" w:hAnsi="宋体" w:eastAsia="仿宋_GB2312"/>
                <w:snapToGrid w:val="0"/>
                <w:spacing w:val="-2"/>
                <w:sz w:val="24"/>
              </w:rPr>
            </w:pPr>
          </w:p>
          <w:p w14:paraId="3C2EEB21">
            <w:pPr>
              <w:spacing w:line="560" w:lineRule="exact"/>
              <w:rPr>
                <w:rFonts w:hint="eastAsia" w:ascii="宋体" w:hAnsi="宋体" w:eastAsia="仿宋_GB2312"/>
                <w:snapToGrid w:val="0"/>
                <w:spacing w:val="-2"/>
                <w:sz w:val="24"/>
              </w:rPr>
            </w:pPr>
          </w:p>
        </w:tc>
      </w:tr>
      <w:tr w14:paraId="78CCA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6BEC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</w:rPr>
              <w:t>何时何地</w:t>
            </w:r>
          </w:p>
          <w:p w14:paraId="04EBE7A1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</w:rPr>
              <w:t>受过何种</w:t>
            </w:r>
          </w:p>
          <w:p w14:paraId="5E715817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</w:rPr>
              <w:t>处分</w:t>
            </w: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EC67">
            <w:pPr>
              <w:spacing w:line="560" w:lineRule="exact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</w:p>
          <w:p w14:paraId="71C59FC8">
            <w:pPr>
              <w:spacing w:line="560" w:lineRule="exact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</w:p>
        </w:tc>
      </w:tr>
    </w:tbl>
    <w:p w14:paraId="36544BE5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</w:t>
      </w:r>
      <w:r>
        <w:rPr>
          <w:rFonts w:ascii="黑体" w:hAnsi="黑体" w:eastAsia="黑体" w:cs="黑体"/>
          <w:sz w:val="32"/>
        </w:rPr>
        <w:t>、</w:t>
      </w:r>
      <w:r>
        <w:rPr>
          <w:rFonts w:hint="eastAsia" w:ascii="黑体" w:hAnsi="黑体" w:eastAsia="黑体" w:cs="黑体"/>
          <w:sz w:val="32"/>
        </w:rPr>
        <w:t>主要先进事迹</w:t>
      </w:r>
    </w:p>
    <w:tbl>
      <w:tblPr>
        <w:tblStyle w:val="7"/>
        <w:tblW w:w="485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22132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1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30596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应准确、客观、凝练地填写集体在相关领域的业绩和主要贡献，限1500字以内。其中：</w:t>
            </w:r>
          </w:p>
          <w:p w14:paraId="795B198A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1.基础研究：重点凝练在基础研究等工作中的业绩和主要贡献。</w:t>
            </w:r>
          </w:p>
          <w:p w14:paraId="1D7751FE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2.核心技术攻关：重点凝练在关键核心技术研发、重大科技成果转化应用、产业技术瓶颈突破等工作中的业绩和主要贡献。</w:t>
            </w:r>
          </w:p>
          <w:p w14:paraId="67352F15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3.重大工程创新：重点凝练在突破工程建设关键核心技术、解决工程实践重大难题、提升工程质量与效能等工作中的业绩和主要贡献。</w:t>
            </w:r>
          </w:p>
          <w:p w14:paraId="546841BE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4.科学普及和服务：重点凝练在科学普及、决策咨询、国际民间科技人文交流与合作、科技志愿服务、服务科协事业创新发展等工作中的业绩和主要贡献。</w:t>
            </w:r>
          </w:p>
          <w:p w14:paraId="53F8A7E6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5.请明确区分“个人、集体和单位在科技成果产出中的贡献”。</w:t>
            </w:r>
          </w:p>
          <w:p w14:paraId="72BFA36C">
            <w:pPr>
              <w:rPr>
                <w:rFonts w:eastAsia="仿宋_GB2312"/>
              </w:rPr>
            </w:pPr>
          </w:p>
          <w:p w14:paraId="7174CD44">
            <w:pPr>
              <w:pStyle w:val="4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ECDA1F4">
            <w:pPr>
              <w:pStyle w:val="4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</w:tc>
      </w:tr>
    </w:tbl>
    <w:p w14:paraId="4BCA51EF"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相关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负责人及</w:t>
      </w:r>
      <w:r>
        <w:rPr>
          <w:rFonts w:hint="eastAsia" w:ascii="黑体" w:hAnsi="黑体" w:eastAsia="黑体"/>
          <w:sz w:val="32"/>
          <w:szCs w:val="32"/>
        </w:rPr>
        <w:t>单位</w:t>
      </w:r>
      <w:r>
        <w:rPr>
          <w:rFonts w:ascii="黑体" w:hAnsi="黑体" w:eastAsia="黑体"/>
          <w:sz w:val="32"/>
          <w:szCs w:val="32"/>
        </w:rPr>
        <w:t>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400"/>
      </w:tblGrid>
      <w:tr w14:paraId="7FBE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C2CEB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申报集体团队负责人签字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D1500">
            <w:pPr>
              <w:rPr>
                <w:rFonts w:eastAsia="仿宋_GB2312"/>
              </w:rPr>
            </w:pPr>
          </w:p>
          <w:p w14:paraId="58CEC04B">
            <w:pPr>
              <w:tabs>
                <w:tab w:val="left" w:pos="5157"/>
              </w:tabs>
              <w:spacing w:line="560" w:lineRule="exact"/>
              <w:rPr>
                <w:rFonts w:hint="eastAsia" w:ascii="Times New Roman" w:hAnsi="Times New Roman" w:eastAsia="仿宋_GB2312"/>
                <w:spacing w:val="2"/>
                <w:sz w:val="24"/>
              </w:rPr>
            </w:pPr>
          </w:p>
          <w:p w14:paraId="24BE816C">
            <w:pPr>
              <w:pStyle w:val="2"/>
              <w:ind w:firstLine="488"/>
              <w:rPr>
                <w:rFonts w:hint="eastAsia" w:eastAsia="仿宋_GB2312"/>
                <w:spacing w:val="2"/>
                <w:kern w:val="2"/>
                <w:sz w:val="24"/>
                <w:lang w:val="en-US" w:eastAsia="zh-CN"/>
              </w:rPr>
            </w:pPr>
          </w:p>
          <w:p w14:paraId="318A6F25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签字：          </w:t>
            </w:r>
          </w:p>
          <w:p w14:paraId="6C2C0E02">
            <w:pPr>
              <w:ind w:firstLine="354" w:firstLineChars="1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  <w:p w14:paraId="0B323DF5"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14:paraId="7142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D3E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集体所属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单位意见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7E5F2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168C5CDE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0683E134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7CF58414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24CA01A6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签字：          </w:t>
            </w:r>
          </w:p>
          <w:p w14:paraId="23CB2D35">
            <w:pPr>
              <w:tabs>
                <w:tab w:val="left" w:pos="5157"/>
              </w:tabs>
              <w:ind w:firstLine="4602" w:firstLineChars="19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14397A81">
            <w:pPr>
              <w:ind w:firstLine="354" w:firstLineChars="1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  <w:p w14:paraId="58ADBEBF"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</w:tbl>
    <w:p w14:paraId="745F8A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913967-13C8-4147-A7EA-EF27A2D1AD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2F746622-708A-438A-9256-4FDEB53246F6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3" w:fontKey="{9845435C-41D5-4FBD-9242-4681EFEA80E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4" w:fontKey="{860199C3-B9F8-4FF3-A327-23A2CACD53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7697B13E-D281-4703-8CE7-9BCB82E9A347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74BF1DE3-1224-42CE-8E98-67A8E8CAAD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320703E-A839-482F-A024-3116589316D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B2A237E3-69FB-4D12-B70B-30280A753B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19721"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17</w:t>
    </w:r>
    <w:r>
      <w:rPr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 w14:paraId="4C518AC0">
    <w:pPr>
      <w:snapToGrid w:val="0"/>
      <w:ind w:right="360" w:firstLine="360"/>
      <w:jc w:val="left"/>
      <w:rPr>
        <w:rFonts w:eastAsia="仿宋_GB2312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A11F0"/>
    <w:rsid w:val="328C6FE9"/>
    <w:rsid w:val="350A405D"/>
    <w:rsid w:val="3B1A11F0"/>
    <w:rsid w:val="439353EE"/>
    <w:rsid w:val="5162306E"/>
    <w:rsid w:val="6E384A2F"/>
    <w:rsid w:val="716C6214"/>
    <w:rsid w:val="7777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1184</Words>
  <Characters>1219</Characters>
  <Lines>0</Lines>
  <Paragraphs>0</Paragraphs>
  <TotalTime>7</TotalTime>
  <ScaleCrop>false</ScaleCrop>
  <LinksUpToDate>false</LinksUpToDate>
  <CharactersWithSpaces>1350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2026-03-06T06:00:00Z</dcterms:created>
  <dc:creator>空白</dc:creator>
  <cp:lastModifiedBy>苏苏</cp:lastModifiedBy>
  <dcterms:modified xsi:type="dcterms:W3CDTF">2026-03-07T05:51:44Z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E7FF4491BD4D48E5B0D58200D4C0EA70_11</vt:lpwstr>
  </property>
  <property fmtid="{D5CDD505-2E9C-101B-9397-08002B2CF9AE}" pid="4" name="KSOTemplateDocerSaveRecord">
    <vt:lpwstr>eyJoZGlkIjoiMTZiNTZjNDVjY2VhN2MwM2Y4Y2U1NWVhYmNhMjVhNGEiLCJ1c2VySWQiOiI3Nzc3OTA0NzQifQ==</vt:lpwstr>
  </property>
</Properties>
</file>